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1F5" w:rsidRDefault="00CA11F5" w:rsidP="005D6323">
      <w:pPr>
        <w:shd w:val="clear" w:color="auto" w:fill="FFFFFF"/>
        <w:rPr>
          <w:b/>
          <w:bCs/>
        </w:rPr>
      </w:pPr>
      <w:r w:rsidRPr="00CA11F5">
        <w:rPr>
          <w:noProof/>
        </w:rPr>
        <mc:AlternateContent>
          <mc:Choice Requires="wps">
            <w:drawing>
              <wp:anchor distT="45720" distB="45720" distL="114300" distR="114300" simplePos="0" relativeHeight="251659264" behindDoc="0" locked="0" layoutInCell="1" allowOverlap="1" wp14:anchorId="45926320" wp14:editId="1BF1AA54">
                <wp:simplePos x="0" y="0"/>
                <wp:positionH relativeFrom="column">
                  <wp:posOffset>-114300</wp:posOffset>
                </wp:positionH>
                <wp:positionV relativeFrom="paragraph">
                  <wp:posOffset>492</wp:posOffset>
                </wp:positionV>
                <wp:extent cx="4343400" cy="69278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92785"/>
                        </a:xfrm>
                        <a:prstGeom prst="rect">
                          <a:avLst/>
                        </a:prstGeom>
                        <a:solidFill>
                          <a:srgbClr val="FFFFFF"/>
                        </a:solidFill>
                        <a:ln w="9525">
                          <a:noFill/>
                          <a:miter lim="800000"/>
                          <a:headEnd/>
                          <a:tailEnd/>
                        </a:ln>
                      </wps:spPr>
                      <wps:txbx>
                        <w:txbxContent>
                          <w:p w:rsidR="005D6323" w:rsidRPr="00CA11F5" w:rsidRDefault="005D6323" w:rsidP="005D6323">
                            <w:pPr>
                              <w:rPr>
                                <w:sz w:val="28"/>
                              </w:rPr>
                            </w:pPr>
                            <w:r w:rsidRPr="00CA11F5">
                              <w:rPr>
                                <w:sz w:val="28"/>
                              </w:rPr>
                              <w:t xml:space="preserve">Assembly Mennonite Church    </w:t>
                            </w:r>
                            <w:r w:rsidR="00060086" w:rsidRPr="00CA11F5">
                              <w:rPr>
                                <w:i/>
                              </w:rPr>
                              <w:t>February 25,</w:t>
                            </w:r>
                            <w:r w:rsidR="00CA11F5">
                              <w:rPr>
                                <w:i/>
                              </w:rPr>
                              <w:t xml:space="preserve"> </w:t>
                            </w:r>
                            <w:r w:rsidRPr="00CA11F5">
                              <w:rPr>
                                <w:i/>
                              </w:rPr>
                              <w:t>2018</w:t>
                            </w:r>
                          </w:p>
                          <w:p w:rsidR="005D6323" w:rsidRPr="00CA11F5" w:rsidRDefault="005D6323" w:rsidP="005D6323">
                            <w:pPr>
                              <w:rPr>
                                <w:b/>
                                <w:bCs/>
                                <w:color w:val="222222"/>
                                <w:sz w:val="26"/>
                                <w:szCs w:val="26"/>
                              </w:rPr>
                            </w:pPr>
                            <w:r w:rsidRPr="00CA11F5">
                              <w:rPr>
                                <w:sz w:val="26"/>
                                <w:szCs w:val="26"/>
                              </w:rPr>
                              <w:t xml:space="preserve">Lent: </w:t>
                            </w:r>
                            <w:r w:rsidRPr="00CA11F5">
                              <w:rPr>
                                <w:b/>
                                <w:bCs/>
                                <w:color w:val="222222"/>
                                <w:sz w:val="26"/>
                                <w:szCs w:val="26"/>
                              </w:rPr>
                              <w:t>“The Kingdom of God has come near”</w:t>
                            </w:r>
                          </w:p>
                          <w:p w:rsidR="00060086" w:rsidRPr="006835AB" w:rsidRDefault="00060086" w:rsidP="005D6323">
                            <w:pPr>
                              <w:rPr>
                                <w:bCs/>
                                <w:i/>
                                <w:color w:val="AEAAAA" w:themeColor="background2" w:themeShade="BF"/>
                                <w:sz w:val="26"/>
                                <w:szCs w:val="26"/>
                              </w:rPr>
                            </w:pPr>
                            <w:r w:rsidRPr="006835AB">
                              <w:rPr>
                                <w:bCs/>
                                <w:i/>
                                <w:color w:val="AEAAAA" w:themeColor="background2" w:themeShade="BF"/>
                                <w:sz w:val="26"/>
                                <w:szCs w:val="26"/>
                              </w:rPr>
                              <w:t>Week 2</w:t>
                            </w:r>
                          </w:p>
                          <w:p w:rsidR="00060086" w:rsidRPr="00CA11F5" w:rsidRDefault="00060086" w:rsidP="005D6323">
                            <w:pPr>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926320" id="_x0000_t202" coordsize="21600,21600" o:spt="202" path="m,l,21600r21600,l21600,xe">
                <v:stroke joinstyle="miter"/>
                <v:path gradientshapeok="t" o:connecttype="rect"/>
              </v:shapetype>
              <v:shape id="Text Box 2" o:spid="_x0000_s1026" type="#_x0000_t202" style="position:absolute;margin-left:-9pt;margin-top:.05pt;width:342pt;height:54.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" stroked="f">
                <v:textbox>
                  <w:txbxContent>
                    <w:p w:rsidR="005D6323" w:rsidRPr="00CA11F5" w:rsidRDefault="005D6323" w:rsidP="005D6323">
                      <w:pPr>
                        <w:rPr>
                          <w:sz w:val="28"/>
                        </w:rPr>
                      </w:pPr>
                      <w:r w:rsidRPr="00CA11F5">
                        <w:rPr>
                          <w:sz w:val="28"/>
                        </w:rPr>
                        <w:t xml:space="preserve">Assembly Mennonite Church    </w:t>
                      </w:r>
                      <w:r w:rsidR="00060086" w:rsidRPr="00CA11F5">
                        <w:rPr>
                          <w:i/>
                        </w:rPr>
                        <w:t>February 25,</w:t>
                      </w:r>
                      <w:r w:rsidR="00CA11F5">
                        <w:rPr>
                          <w:i/>
                        </w:rPr>
                        <w:t xml:space="preserve"> </w:t>
                      </w:r>
                      <w:r w:rsidRPr="00CA11F5">
                        <w:rPr>
                          <w:i/>
                        </w:rPr>
                        <w:t>2018</w:t>
                      </w:r>
                    </w:p>
                    <w:p w:rsidR="005D6323" w:rsidRPr="00CA11F5" w:rsidRDefault="005D6323" w:rsidP="005D6323">
                      <w:pPr>
                        <w:rPr>
                          <w:b/>
                          <w:bCs/>
                          <w:color w:val="222222"/>
                          <w:sz w:val="26"/>
                          <w:szCs w:val="26"/>
                        </w:rPr>
                      </w:pPr>
                      <w:r w:rsidRPr="00CA11F5">
                        <w:rPr>
                          <w:sz w:val="26"/>
                          <w:szCs w:val="26"/>
                        </w:rPr>
                        <w:t xml:space="preserve">Lent: </w:t>
                      </w:r>
                      <w:r w:rsidRPr="00CA11F5">
                        <w:rPr>
                          <w:b/>
                          <w:bCs/>
                          <w:color w:val="222222"/>
                          <w:sz w:val="26"/>
                          <w:szCs w:val="26"/>
                        </w:rPr>
                        <w:t>“The Kingdom of God has come near”</w:t>
                      </w:r>
                    </w:p>
                    <w:p w:rsidR="00060086" w:rsidRPr="006835AB" w:rsidRDefault="00060086" w:rsidP="005D6323">
                      <w:pPr>
                        <w:rPr>
                          <w:bCs/>
                          <w:i/>
                          <w:color w:val="AEAAAA" w:themeColor="background2" w:themeShade="BF"/>
                          <w:sz w:val="26"/>
                          <w:szCs w:val="26"/>
                        </w:rPr>
                      </w:pPr>
                      <w:r w:rsidRPr="006835AB">
                        <w:rPr>
                          <w:bCs/>
                          <w:i/>
                          <w:color w:val="AEAAAA" w:themeColor="background2" w:themeShade="BF"/>
                          <w:sz w:val="26"/>
                          <w:szCs w:val="26"/>
                        </w:rPr>
                        <w:t>Week 2</w:t>
                      </w:r>
                    </w:p>
                    <w:p w:rsidR="00060086" w:rsidRPr="00CA11F5" w:rsidRDefault="00060086" w:rsidP="005D6323">
                      <w:pPr>
                        <w:rPr>
                          <w:sz w:val="26"/>
                          <w:szCs w:val="26"/>
                        </w:rPr>
                      </w:pPr>
                    </w:p>
                  </w:txbxContent>
                </v:textbox>
                <w10:wrap type="square"/>
              </v:shape>
            </w:pict>
          </mc:Fallback>
        </mc:AlternateContent>
      </w:r>
    </w:p>
    <w:p w:rsidR="005D6323" w:rsidRPr="00CA11F5" w:rsidRDefault="005D6323" w:rsidP="005D6323">
      <w:pPr>
        <w:shd w:val="clear" w:color="auto" w:fill="FFFFFF"/>
        <w:rPr>
          <w:b/>
          <w:bCs/>
        </w:rPr>
      </w:pPr>
      <w:r w:rsidRPr="00CA11F5">
        <w:rPr>
          <w:b/>
          <w:bCs/>
        </w:rPr>
        <w:t>Gathering </w:t>
      </w:r>
    </w:p>
    <w:p w:rsidR="005D6323" w:rsidRPr="00CA11F5" w:rsidRDefault="005D6323" w:rsidP="005D6323">
      <w:pPr>
        <w:shd w:val="clear" w:color="auto" w:fill="FFFFFF"/>
        <w:rPr>
          <w:b/>
          <w:bCs/>
        </w:rPr>
      </w:pPr>
      <w:r w:rsidRPr="00CA11F5">
        <w:rPr>
          <w:color w:val="222222"/>
        </w:rPr>
        <w:t>Welcome and call to worship</w:t>
      </w:r>
    </w:p>
    <w:p w:rsidR="005D6323" w:rsidRPr="00CA11F5" w:rsidRDefault="005D6323" w:rsidP="005D6323">
      <w:pPr>
        <w:pStyle w:val="Title"/>
        <w:rPr>
          <w:rFonts w:ascii="Times New Roman" w:hAnsi="Times New Roman" w:cs="Times New Roman"/>
          <w:sz w:val="22"/>
          <w:szCs w:val="24"/>
        </w:rPr>
      </w:pPr>
    </w:p>
    <w:p w:rsidR="005D6323" w:rsidRPr="00CA11F5" w:rsidRDefault="005D6323" w:rsidP="005D6323">
      <w:pPr>
        <w:rPr>
          <w:color w:val="222222"/>
          <w:shd w:val="clear" w:color="auto" w:fill="FFFFFF"/>
        </w:rPr>
      </w:pPr>
      <w:r w:rsidRPr="00CA11F5">
        <w:t xml:space="preserve">Peace Lamp: </w:t>
      </w:r>
    </w:p>
    <w:p w:rsidR="005D6323" w:rsidRPr="00CA11F5" w:rsidRDefault="005D6323" w:rsidP="005D6323">
      <w:pPr>
        <w:ind w:left="720"/>
        <w:rPr>
          <w:sz w:val="22"/>
          <w:shd w:val="clear" w:color="auto" w:fill="FFFFFF"/>
        </w:rPr>
      </w:pPr>
      <w:r w:rsidRPr="00CA11F5">
        <w:rPr>
          <w:color w:val="222222"/>
          <w:sz w:val="22"/>
          <w:shd w:val="clear" w:color="auto" w:fill="FFFFFF"/>
        </w:rPr>
        <w:t>L: ....As we light this candle, remind us of our calling:</w:t>
      </w:r>
      <w:r w:rsidRPr="00CA11F5">
        <w:rPr>
          <w:color w:val="500050"/>
          <w:sz w:val="22"/>
          <w:shd w:val="clear" w:color="auto" w:fill="FFFFFF"/>
        </w:rPr>
        <w:br/>
      </w:r>
      <w:r w:rsidRPr="00CA11F5">
        <w:rPr>
          <w:sz w:val="22"/>
          <w:shd w:val="clear" w:color="auto" w:fill="FFFFFF"/>
        </w:rPr>
        <w:t>P: To do justice, love mercy, and walk humbly with you. </w:t>
      </w:r>
    </w:p>
    <w:p w:rsidR="00060086" w:rsidRPr="00CA11F5" w:rsidRDefault="00060086" w:rsidP="005D6323">
      <w:pPr>
        <w:ind w:left="720"/>
        <w:rPr>
          <w:color w:val="222222"/>
          <w:shd w:val="clear" w:color="auto" w:fill="FFFFFF"/>
        </w:rPr>
      </w:pPr>
    </w:p>
    <w:p w:rsidR="005D6323" w:rsidRPr="00CA11F5" w:rsidRDefault="005D6323" w:rsidP="005D6323">
      <w:pPr>
        <w:shd w:val="clear" w:color="auto" w:fill="FFFFFF"/>
      </w:pPr>
      <w:r w:rsidRPr="00CA11F5">
        <w:rPr>
          <w:b/>
          <w:bCs/>
        </w:rPr>
        <w:t>Praising and adoring God</w:t>
      </w:r>
    </w:p>
    <w:p w:rsidR="005D6323" w:rsidRPr="00CA11F5" w:rsidRDefault="005D6323" w:rsidP="00CA11F5">
      <w:pPr>
        <w:pStyle w:val="ListParagraph"/>
        <w:shd w:val="clear" w:color="auto" w:fill="FFFFFF"/>
        <w:ind w:left="1440"/>
        <w:rPr>
          <w:rFonts w:ascii="Times New Roman" w:hAnsi="Times New Roman" w:cs="Times New Roman"/>
          <w:b/>
          <w:bCs/>
          <w:sz w:val="28"/>
        </w:rPr>
      </w:pPr>
      <w:r w:rsidRPr="00CA11F5">
        <w:rPr>
          <w:rFonts w:ascii="Times New Roman" w:hAnsi="Times New Roman" w:cs="Times New Roman"/>
          <w:color w:val="222222"/>
          <w:szCs w:val="19"/>
        </w:rPr>
        <w:t>STJ 28  We worship God the Rock</w:t>
      </w:r>
      <w:r w:rsidRPr="00CA11F5">
        <w:rPr>
          <w:rFonts w:ascii="Times New Roman" w:hAnsi="Times New Roman" w:cs="Times New Roman"/>
          <w:b/>
          <w:bCs/>
          <w:sz w:val="28"/>
        </w:rPr>
        <w:t xml:space="preserve"> </w:t>
      </w:r>
    </w:p>
    <w:p w:rsidR="005D6323" w:rsidRPr="00CA11F5" w:rsidRDefault="005D6323" w:rsidP="005D6323">
      <w:pPr>
        <w:shd w:val="clear" w:color="auto" w:fill="FFFFFF"/>
        <w:rPr>
          <w:b/>
          <w:bCs/>
        </w:rPr>
      </w:pPr>
      <w:r w:rsidRPr="00CA11F5">
        <w:rPr>
          <w:b/>
          <w:bCs/>
        </w:rPr>
        <w:t>Confessing and reconciliation</w:t>
      </w:r>
    </w:p>
    <w:p w:rsidR="005D6323" w:rsidRDefault="005D6323" w:rsidP="00CA11F5">
      <w:pPr>
        <w:shd w:val="clear" w:color="auto" w:fill="FFFFFF"/>
        <w:ind w:left="720" w:firstLine="720"/>
        <w:rPr>
          <w:b/>
          <w:bCs/>
        </w:rPr>
      </w:pPr>
      <w:r w:rsidRPr="00CA11F5">
        <w:rPr>
          <w:color w:val="222222"/>
          <w:sz w:val="22"/>
          <w:szCs w:val="19"/>
        </w:rPr>
        <w:t>HWB 348  O Lord, hear my prayer</w:t>
      </w:r>
      <w:r w:rsidRPr="00CA11F5">
        <w:rPr>
          <w:b/>
          <w:bCs/>
          <w:sz w:val="32"/>
        </w:rPr>
        <w:t xml:space="preserve"> </w:t>
      </w:r>
    </w:p>
    <w:p w:rsidR="00CA11F5" w:rsidRPr="00CA11F5" w:rsidRDefault="00CA11F5" w:rsidP="00CA11F5">
      <w:pPr>
        <w:shd w:val="clear" w:color="auto" w:fill="FFFFFF"/>
        <w:ind w:left="720" w:firstLine="720"/>
        <w:rPr>
          <w:b/>
          <w:bCs/>
        </w:rPr>
      </w:pPr>
    </w:p>
    <w:p w:rsidR="00CA11F5" w:rsidRPr="00CA11F5" w:rsidRDefault="005D6323" w:rsidP="005D6323">
      <w:pPr>
        <w:shd w:val="clear" w:color="auto" w:fill="FFFFFF"/>
        <w:rPr>
          <w:b/>
          <w:bCs/>
        </w:rPr>
      </w:pPr>
      <w:r w:rsidRPr="00CA11F5">
        <w:rPr>
          <w:b/>
          <w:bCs/>
        </w:rPr>
        <w:t>Offering ourselves and our gifts</w:t>
      </w:r>
    </w:p>
    <w:p w:rsidR="00060086" w:rsidRPr="00CA11F5" w:rsidRDefault="00060086" w:rsidP="00CA11F5">
      <w:pPr>
        <w:shd w:val="clear" w:color="auto" w:fill="FFFFFF"/>
        <w:ind w:left="720" w:firstLine="720"/>
        <w:rPr>
          <w:color w:val="222222"/>
          <w:sz w:val="22"/>
          <w:szCs w:val="19"/>
        </w:rPr>
      </w:pPr>
      <w:r w:rsidRPr="00CA11F5">
        <w:rPr>
          <w:color w:val="222222"/>
          <w:sz w:val="22"/>
          <w:szCs w:val="19"/>
        </w:rPr>
        <w:t>STJ 2  Hamba nathi</w:t>
      </w:r>
    </w:p>
    <w:p w:rsidR="00CA11F5" w:rsidRPr="00CA11F5" w:rsidRDefault="00CA11F5" w:rsidP="00CA11F5">
      <w:pPr>
        <w:shd w:val="clear" w:color="auto" w:fill="FFFFFF"/>
        <w:ind w:left="720" w:firstLine="720"/>
        <w:rPr>
          <w:color w:val="222222"/>
          <w:sz w:val="19"/>
          <w:szCs w:val="19"/>
        </w:rPr>
      </w:pPr>
    </w:p>
    <w:p w:rsidR="005D6323" w:rsidRPr="00CA11F5" w:rsidRDefault="005D6323" w:rsidP="005D6323">
      <w:pPr>
        <w:shd w:val="clear" w:color="auto" w:fill="FFFFFF"/>
      </w:pPr>
      <w:r w:rsidRPr="00CA11F5">
        <w:rPr>
          <w:b/>
          <w:bCs/>
        </w:rPr>
        <w:t>Proclaiming</w:t>
      </w:r>
    </w:p>
    <w:p w:rsidR="005D6323" w:rsidRPr="00CA11F5" w:rsidRDefault="005D6323" w:rsidP="005D6323">
      <w:pPr>
        <w:shd w:val="clear" w:color="auto" w:fill="FFFFFF"/>
        <w:rPr>
          <w:color w:val="222222"/>
        </w:rPr>
      </w:pPr>
      <w:r w:rsidRPr="00CA11F5">
        <w:rPr>
          <w:color w:val="222222"/>
        </w:rPr>
        <w:t>         Children's time</w:t>
      </w:r>
    </w:p>
    <w:p w:rsidR="005D6323" w:rsidRPr="00CA11F5" w:rsidRDefault="005D6323" w:rsidP="005D6323">
      <w:pPr>
        <w:rPr>
          <w:b/>
          <w:sz w:val="32"/>
        </w:rPr>
      </w:pPr>
      <w:r w:rsidRPr="00CA11F5">
        <w:rPr>
          <w:color w:val="222222"/>
        </w:rPr>
        <w:t xml:space="preserve">         Scripture reading – </w:t>
      </w:r>
      <w:r w:rsidRPr="005D6323">
        <w:rPr>
          <w:color w:val="222222"/>
          <w:sz w:val="22"/>
          <w:szCs w:val="19"/>
        </w:rPr>
        <w:t>Genesis 17: 1-7, 15-16</w:t>
      </w:r>
    </w:p>
    <w:p w:rsidR="005D6323" w:rsidRPr="003A482E" w:rsidRDefault="005D6323" w:rsidP="005D6323">
      <w:pPr>
        <w:shd w:val="clear" w:color="auto" w:fill="FFFFFF"/>
        <w:rPr>
          <w:color w:val="222222"/>
          <w:szCs w:val="19"/>
        </w:rPr>
      </w:pPr>
      <w:r w:rsidRPr="00CA11F5">
        <w:rPr>
          <w:color w:val="222222"/>
        </w:rPr>
        <w:t xml:space="preserve">         Sermon – </w:t>
      </w:r>
      <w:r w:rsidRPr="00CA11F5">
        <w:rPr>
          <w:b/>
          <w:color w:val="222222"/>
          <w:szCs w:val="19"/>
        </w:rPr>
        <w:t> </w:t>
      </w:r>
      <w:r w:rsidR="003A482E" w:rsidRPr="003A482E">
        <w:rPr>
          <w:color w:val="222222"/>
          <w:szCs w:val="19"/>
        </w:rPr>
        <w:t>Adam Graber Roth</w:t>
      </w:r>
    </w:p>
    <w:p w:rsidR="005D6323" w:rsidRPr="00CA11F5" w:rsidRDefault="005D6323" w:rsidP="005D6323">
      <w:pPr>
        <w:shd w:val="clear" w:color="auto" w:fill="F1F1F1"/>
        <w:spacing w:line="90" w:lineRule="atLeast"/>
        <w:rPr>
          <w:color w:val="222222"/>
          <w:sz w:val="19"/>
          <w:szCs w:val="19"/>
        </w:rPr>
      </w:pPr>
      <w:r w:rsidRPr="00CA11F5">
        <w:rPr>
          <w:noProof/>
          <w:color w:val="222222"/>
          <w:sz w:val="19"/>
          <w:szCs w:val="19"/>
        </w:rPr>
        <w:drawing>
          <wp:inline distT="0" distB="0" distL="0" distR="0" wp14:anchorId="38F52548" wp14:editId="2FA41A51">
            <wp:extent cx="14605" cy="14605"/>
            <wp:effectExtent l="0" t="0" r="0" b="0"/>
            <wp:docPr id="10"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p>
    <w:p w:rsidR="005D6323" w:rsidRPr="00CA11F5" w:rsidRDefault="005D6323" w:rsidP="00CA11F5">
      <w:pPr>
        <w:pStyle w:val="ListParagraph"/>
        <w:ind w:left="1080"/>
        <w:rPr>
          <w:rFonts w:ascii="Times New Roman" w:hAnsi="Times New Roman" w:cs="Times New Roman"/>
          <w:b/>
          <w:color w:val="222222"/>
          <w:sz w:val="28"/>
          <w:shd w:val="clear" w:color="auto" w:fill="FFFFFF"/>
        </w:rPr>
      </w:pPr>
      <w:r w:rsidRPr="00CA11F5">
        <w:rPr>
          <w:rFonts w:ascii="Times New Roman" w:hAnsi="Times New Roman" w:cs="Times New Roman"/>
          <w:color w:val="222222"/>
          <w:szCs w:val="19"/>
        </w:rPr>
        <w:t>HWB 589  My Shepherd will supply my need</w:t>
      </w:r>
      <w:r w:rsidRPr="00CA11F5">
        <w:rPr>
          <w:rFonts w:ascii="Times New Roman" w:hAnsi="Times New Roman" w:cs="Times New Roman"/>
          <w:b/>
          <w:color w:val="222222"/>
          <w:sz w:val="28"/>
          <w:shd w:val="clear" w:color="auto" w:fill="FFFFFF"/>
        </w:rPr>
        <w:t xml:space="preserve"> </w:t>
      </w:r>
    </w:p>
    <w:p w:rsidR="00060086" w:rsidRPr="005D6323" w:rsidRDefault="005D6323" w:rsidP="00060086">
      <w:pPr>
        <w:rPr>
          <w:b/>
          <w:color w:val="222222"/>
          <w:shd w:val="clear" w:color="auto" w:fill="FFFFFF"/>
        </w:rPr>
      </w:pPr>
      <w:r w:rsidRPr="00CA11F5">
        <w:rPr>
          <w:b/>
          <w:bCs/>
        </w:rPr>
        <w:t>Sharing our common life</w:t>
      </w:r>
    </w:p>
    <w:p w:rsidR="00060086" w:rsidRPr="005D6323" w:rsidRDefault="00060086" w:rsidP="00060086">
      <w:pPr>
        <w:shd w:val="clear" w:color="auto" w:fill="FFFFFF"/>
        <w:ind w:left="720"/>
        <w:rPr>
          <w:color w:val="222222"/>
          <w:szCs w:val="19"/>
        </w:rPr>
      </w:pPr>
      <w:r w:rsidRPr="005D6323">
        <w:rPr>
          <w:color w:val="222222"/>
          <w:szCs w:val="19"/>
        </w:rPr>
        <w:t>Community sharing</w:t>
      </w:r>
    </w:p>
    <w:p w:rsidR="005D6323" w:rsidRPr="00CA11F5" w:rsidRDefault="00060086" w:rsidP="00060086">
      <w:pPr>
        <w:shd w:val="clear" w:color="auto" w:fill="FFFFFF"/>
        <w:ind w:left="720"/>
        <w:rPr>
          <w:color w:val="000000"/>
          <w:sz w:val="36"/>
        </w:rPr>
      </w:pPr>
      <w:r w:rsidRPr="005D6323">
        <w:rPr>
          <w:color w:val="222222"/>
          <w:szCs w:val="19"/>
        </w:rPr>
        <w:t>Pastoral Prayer</w:t>
      </w:r>
    </w:p>
    <w:p w:rsidR="005D6323" w:rsidRPr="00CA11F5" w:rsidRDefault="005D6323" w:rsidP="00CA11F5">
      <w:pPr>
        <w:shd w:val="clear" w:color="auto" w:fill="FFFFFF"/>
        <w:ind w:left="720"/>
        <w:rPr>
          <w:color w:val="222222"/>
        </w:rPr>
      </w:pPr>
      <w:r w:rsidRPr="00CA11F5">
        <w:rPr>
          <w:color w:val="000000"/>
        </w:rPr>
        <w:t>Community sharing</w:t>
      </w:r>
    </w:p>
    <w:p w:rsidR="005D6323" w:rsidRPr="00CA11F5" w:rsidRDefault="005D6323" w:rsidP="005D6323">
      <w:pPr>
        <w:shd w:val="clear" w:color="auto" w:fill="FFFFFF"/>
        <w:rPr>
          <w:b/>
          <w:iCs/>
          <w:color w:val="222222"/>
        </w:rPr>
      </w:pPr>
    </w:p>
    <w:p w:rsidR="00060086" w:rsidRPr="005D6323" w:rsidRDefault="00060086" w:rsidP="00060086">
      <w:pPr>
        <w:shd w:val="clear" w:color="auto" w:fill="FFFFFF"/>
        <w:rPr>
          <w:color w:val="222222"/>
          <w:szCs w:val="19"/>
        </w:rPr>
      </w:pPr>
      <w:r w:rsidRPr="005D6323">
        <w:rPr>
          <w:b/>
          <w:bCs/>
          <w:color w:val="222222"/>
          <w:szCs w:val="19"/>
        </w:rPr>
        <w:t>Sending</w:t>
      </w:r>
    </w:p>
    <w:p w:rsidR="00060086" w:rsidRPr="005D6323" w:rsidRDefault="00060086" w:rsidP="00060086">
      <w:pPr>
        <w:shd w:val="clear" w:color="auto" w:fill="FFFFFF"/>
        <w:rPr>
          <w:color w:val="222222"/>
          <w:sz w:val="22"/>
          <w:szCs w:val="19"/>
        </w:rPr>
      </w:pPr>
      <w:r w:rsidRPr="005D6323">
        <w:rPr>
          <w:color w:val="222222"/>
          <w:sz w:val="19"/>
          <w:szCs w:val="19"/>
        </w:rPr>
        <w:t>   </w:t>
      </w:r>
      <w:r w:rsidR="00CA11F5">
        <w:rPr>
          <w:color w:val="222222"/>
          <w:sz w:val="19"/>
          <w:szCs w:val="19"/>
        </w:rPr>
        <w:tab/>
      </w:r>
      <w:r w:rsidRPr="005D6323">
        <w:rPr>
          <w:color w:val="222222"/>
          <w:sz w:val="22"/>
          <w:szCs w:val="19"/>
        </w:rPr>
        <w:t xml:space="preserve"> HWB 545  Be thou my vision (v. 1, 2, &amp; 5)</w:t>
      </w:r>
    </w:p>
    <w:p w:rsidR="005D6323" w:rsidRPr="00CA11F5" w:rsidRDefault="005D6323" w:rsidP="005D6323">
      <w:pPr>
        <w:shd w:val="clear" w:color="auto" w:fill="FFFFFF"/>
        <w:rPr>
          <w:color w:val="222222"/>
        </w:rPr>
      </w:pPr>
      <w:r w:rsidRPr="00CA11F5">
        <w:rPr>
          <w:iCs/>
          <w:color w:val="222222"/>
        </w:rPr>
        <w:tab/>
      </w:r>
    </w:p>
    <w:p w:rsidR="00060086" w:rsidRPr="00CA11F5" w:rsidRDefault="00060086" w:rsidP="005D6323">
      <w:pPr>
        <w:jc w:val="center"/>
      </w:pPr>
    </w:p>
    <w:p w:rsidR="00060086" w:rsidRPr="00CA11F5" w:rsidRDefault="00060086" w:rsidP="005D6323">
      <w:pPr>
        <w:jc w:val="center"/>
      </w:pPr>
    </w:p>
    <w:p w:rsidR="00CA11F5" w:rsidRDefault="00CA11F5" w:rsidP="00467939">
      <w:pPr>
        <w:shd w:val="clear" w:color="auto" w:fill="FFFFFF"/>
      </w:pPr>
    </w:p>
    <w:p w:rsidR="005D6323" w:rsidRPr="00CA11F5" w:rsidRDefault="00CA11F5" w:rsidP="00467939">
      <w:pPr>
        <w:shd w:val="clear" w:color="auto" w:fill="FFFFFF"/>
        <w:rPr>
          <w:color w:val="222222"/>
        </w:rPr>
      </w:pPr>
      <w:r w:rsidRPr="00CA11F5">
        <w:t>The</w:t>
      </w:r>
      <w:r w:rsidR="005D6323" w:rsidRPr="00CA11F5">
        <w:t xml:space="preserve"> </w:t>
      </w:r>
      <w:r w:rsidR="00467939" w:rsidRPr="00CA11F5">
        <w:rPr>
          <w:color w:val="222222"/>
        </w:rPr>
        <w:t>Second Hour, Karen and Adam</w:t>
      </w:r>
      <w:r w:rsidR="00467939" w:rsidRPr="00CA11F5">
        <w:rPr>
          <w:color w:val="222222"/>
        </w:rPr>
        <w:t xml:space="preserve"> Graber Roth</w:t>
      </w:r>
      <w:r w:rsidR="00467939" w:rsidRPr="00CA11F5">
        <w:rPr>
          <w:color w:val="222222"/>
        </w:rPr>
        <w:t xml:space="preserve"> will be talking about their three</w:t>
      </w:r>
      <w:r w:rsidR="00467939" w:rsidRPr="00CA11F5">
        <w:rPr>
          <w:color w:val="222222"/>
        </w:rPr>
        <w:t xml:space="preserve"> years of service in MCC.  They wi</w:t>
      </w:r>
      <w:r w:rsidR="00467939" w:rsidRPr="00CA11F5">
        <w:rPr>
          <w:color w:val="222222"/>
        </w:rPr>
        <w:t>ll show slides and</w:t>
      </w:r>
      <w:r w:rsidRPr="00CA11F5">
        <w:rPr>
          <w:color w:val="222222"/>
        </w:rPr>
        <w:t xml:space="preserve"> allow</w:t>
      </w:r>
      <w:r w:rsidR="00467939" w:rsidRPr="00CA11F5">
        <w:rPr>
          <w:color w:val="222222"/>
        </w:rPr>
        <w:t xml:space="preserve"> time for Q &amp; A.</w:t>
      </w:r>
      <w:r w:rsidR="00467939" w:rsidRPr="00CA11F5">
        <w:rPr>
          <w:color w:val="222222"/>
        </w:rPr>
        <w:t xml:space="preserve"> </w:t>
      </w:r>
      <w:r>
        <w:t xml:space="preserve">You are welcome to </w:t>
      </w:r>
      <w:r w:rsidR="005D6323" w:rsidRPr="00CA11F5">
        <w:t>get your tea or coffee and retu</w:t>
      </w:r>
      <w:r w:rsidR="00467939" w:rsidRPr="00CA11F5">
        <w:t>rn to the worship space for their presentation.</w:t>
      </w:r>
    </w:p>
    <w:p w:rsidR="00CA11F5" w:rsidRDefault="00CA11F5" w:rsidP="005D6323">
      <w:pPr>
        <w:jc w:val="center"/>
      </w:pPr>
    </w:p>
    <w:p w:rsidR="00CA11F5" w:rsidRDefault="00CA11F5" w:rsidP="005D6323">
      <w:pPr>
        <w:jc w:val="center"/>
      </w:pPr>
    </w:p>
    <w:p w:rsidR="005D6323" w:rsidRDefault="005D6323" w:rsidP="005D6323">
      <w:pPr>
        <w:jc w:val="center"/>
      </w:pPr>
      <w:r w:rsidRPr="00CA11F5">
        <w:t>++++++++++++++++++++++++++++++</w:t>
      </w:r>
    </w:p>
    <w:p w:rsidR="00CA11F5" w:rsidRPr="00CA11F5" w:rsidRDefault="00CA11F5" w:rsidP="005D6323">
      <w:pPr>
        <w:jc w:val="center"/>
      </w:pPr>
    </w:p>
    <w:p w:rsidR="005D6323" w:rsidRPr="00CA11F5" w:rsidRDefault="005D6323" w:rsidP="00CA11F5">
      <w:pPr>
        <w:rPr>
          <w:i/>
          <w:sz w:val="22"/>
          <w:szCs w:val="22"/>
        </w:rPr>
      </w:pPr>
      <w:r w:rsidRPr="00CA11F5">
        <w:rPr>
          <w:i/>
          <w:sz w:val="22"/>
          <w:szCs w:val="22"/>
        </w:rPr>
        <w:t xml:space="preserve">Worship Participants: Message, </w:t>
      </w:r>
      <w:r w:rsidRPr="00CA11F5">
        <w:rPr>
          <w:i/>
          <w:sz w:val="22"/>
          <w:szCs w:val="22"/>
        </w:rPr>
        <w:t>Adam Graber Roth</w:t>
      </w:r>
      <w:r w:rsidRPr="00CA11F5">
        <w:rPr>
          <w:i/>
          <w:sz w:val="22"/>
          <w:szCs w:val="22"/>
        </w:rPr>
        <w:t>; Worship Leader</w:t>
      </w:r>
      <w:r w:rsidRPr="00CA11F5">
        <w:rPr>
          <w:i/>
          <w:sz w:val="22"/>
          <w:szCs w:val="22"/>
        </w:rPr>
        <w:t>, Randy Roth;</w:t>
      </w:r>
      <w:r w:rsidRPr="00CA11F5">
        <w:rPr>
          <w:i/>
          <w:sz w:val="22"/>
          <w:szCs w:val="22"/>
        </w:rPr>
        <w:t xml:space="preserve"> Peace Lamp, </w:t>
      </w:r>
      <w:r w:rsidR="00E674D7">
        <w:rPr>
          <w:rFonts w:ascii="Arial" w:hAnsi="Arial" w:cs="Arial"/>
          <w:color w:val="222222"/>
          <w:sz w:val="19"/>
          <w:szCs w:val="19"/>
        </w:rPr>
        <w:t>Conrad Dickens L</w:t>
      </w:r>
      <w:r w:rsidR="00605D2D" w:rsidRPr="005D6323">
        <w:rPr>
          <w:rFonts w:ascii="Arial" w:hAnsi="Arial" w:cs="Arial"/>
          <w:color w:val="222222"/>
          <w:sz w:val="19"/>
          <w:szCs w:val="19"/>
        </w:rPr>
        <w:t>i</w:t>
      </w:r>
      <w:r w:rsidR="00E674D7">
        <w:rPr>
          <w:rFonts w:ascii="Arial" w:hAnsi="Arial" w:cs="Arial"/>
          <w:color w:val="222222"/>
          <w:sz w:val="19"/>
          <w:szCs w:val="19"/>
        </w:rPr>
        <w:t>e</w:t>
      </w:r>
      <w:bookmarkStart w:id="0" w:name="_GoBack"/>
      <w:bookmarkEnd w:id="0"/>
      <w:r w:rsidR="00605D2D" w:rsidRPr="005D6323">
        <w:rPr>
          <w:rFonts w:ascii="Arial" w:hAnsi="Arial" w:cs="Arial"/>
          <w:color w:val="222222"/>
          <w:sz w:val="19"/>
          <w:szCs w:val="19"/>
        </w:rPr>
        <w:t>chty</w:t>
      </w:r>
      <w:r w:rsidR="00605D2D">
        <w:rPr>
          <w:rFonts w:ascii="Arial" w:hAnsi="Arial" w:cs="Arial"/>
          <w:color w:val="222222"/>
          <w:sz w:val="19"/>
          <w:szCs w:val="19"/>
        </w:rPr>
        <w:t xml:space="preserve">; </w:t>
      </w:r>
      <w:r w:rsidRPr="00CA11F5">
        <w:rPr>
          <w:i/>
          <w:sz w:val="22"/>
          <w:szCs w:val="22"/>
        </w:rPr>
        <w:t xml:space="preserve">Song leader, </w:t>
      </w:r>
      <w:r w:rsidRPr="005D6323">
        <w:rPr>
          <w:i/>
          <w:color w:val="222222"/>
          <w:sz w:val="22"/>
          <w:szCs w:val="22"/>
        </w:rPr>
        <w:t>Becky Snider</w:t>
      </w:r>
      <w:r w:rsidRPr="00CA11F5">
        <w:rPr>
          <w:i/>
          <w:sz w:val="22"/>
          <w:szCs w:val="22"/>
        </w:rPr>
        <w:t>; Scripture reader</w:t>
      </w:r>
      <w:r w:rsidRPr="00CA11F5">
        <w:rPr>
          <w:i/>
          <w:sz w:val="22"/>
          <w:szCs w:val="22"/>
        </w:rPr>
        <w:t xml:space="preserve">, </w:t>
      </w:r>
      <w:r w:rsidRPr="005D6323">
        <w:rPr>
          <w:i/>
          <w:color w:val="222222"/>
          <w:sz w:val="22"/>
          <w:szCs w:val="22"/>
        </w:rPr>
        <w:t>Mary Nyce Roth</w:t>
      </w:r>
      <w:r w:rsidRPr="00CA11F5">
        <w:rPr>
          <w:i/>
          <w:sz w:val="22"/>
          <w:szCs w:val="22"/>
        </w:rPr>
        <w:t>;</w:t>
      </w:r>
      <w:r w:rsidRPr="00CA11F5">
        <w:rPr>
          <w:i/>
          <w:sz w:val="22"/>
          <w:szCs w:val="22"/>
        </w:rPr>
        <w:t xml:space="preserve"> </w:t>
      </w:r>
      <w:r w:rsidRPr="00CA11F5">
        <w:rPr>
          <w:i/>
          <w:sz w:val="22"/>
          <w:szCs w:val="22"/>
        </w:rPr>
        <w:t>Pastoral prayer,</w:t>
      </w:r>
      <w:r w:rsidRPr="00CA11F5">
        <w:rPr>
          <w:i/>
          <w:sz w:val="22"/>
          <w:szCs w:val="22"/>
        </w:rPr>
        <w:t xml:space="preserve"> </w:t>
      </w:r>
      <w:r w:rsidR="00467939" w:rsidRPr="00CA11F5">
        <w:rPr>
          <w:i/>
          <w:sz w:val="22"/>
          <w:szCs w:val="22"/>
        </w:rPr>
        <w:t>Lora Nafziger</w:t>
      </w:r>
      <w:r w:rsidRPr="00CA11F5">
        <w:rPr>
          <w:i/>
          <w:sz w:val="22"/>
          <w:szCs w:val="22"/>
        </w:rPr>
        <w:t>; Children’s T</w:t>
      </w:r>
      <w:r w:rsidRPr="00CA11F5">
        <w:rPr>
          <w:i/>
          <w:sz w:val="22"/>
          <w:szCs w:val="22"/>
        </w:rPr>
        <w:t xml:space="preserve">ime, </w:t>
      </w:r>
      <w:r w:rsidRPr="005D6323">
        <w:rPr>
          <w:i/>
          <w:color w:val="222222"/>
          <w:sz w:val="22"/>
          <w:szCs w:val="22"/>
        </w:rPr>
        <w:t>Barb Swartley</w:t>
      </w:r>
      <w:r w:rsidRPr="00CA11F5">
        <w:rPr>
          <w:i/>
          <w:sz w:val="22"/>
          <w:szCs w:val="22"/>
        </w:rPr>
        <w:t xml:space="preserve">; </w:t>
      </w:r>
      <w:r w:rsidRPr="00CA11F5">
        <w:rPr>
          <w:i/>
          <w:color w:val="222222"/>
          <w:sz w:val="22"/>
          <w:szCs w:val="22"/>
          <w:shd w:val="clear" w:color="auto" w:fill="FFFFFF"/>
        </w:rPr>
        <w:t>Worship Art Installation, Kathy Glick Miller</w:t>
      </w:r>
    </w:p>
    <w:p w:rsidR="005D6323" w:rsidRPr="00FD6370" w:rsidRDefault="005D6323" w:rsidP="005D6323"/>
    <w:p w:rsidR="005D6323" w:rsidRPr="00FD6370" w:rsidRDefault="005D6323" w:rsidP="005D6323"/>
    <w:p w:rsidR="005D6323" w:rsidRPr="00FD6370" w:rsidRDefault="005D6323" w:rsidP="005D6323"/>
    <w:p w:rsidR="005D6323" w:rsidRPr="00FD6370" w:rsidRDefault="005D6323" w:rsidP="005D6323"/>
    <w:p w:rsidR="005D6323" w:rsidRDefault="005D6323" w:rsidP="005D6323"/>
    <w:p w:rsidR="005D6323" w:rsidRPr="00FD6370" w:rsidRDefault="005D6323" w:rsidP="005D6323"/>
    <w:p w:rsidR="005D6323" w:rsidRDefault="005D6323" w:rsidP="005D6323">
      <w:pPr>
        <w:rPr>
          <w:rFonts w:ascii="Arial" w:hAnsi="Arial" w:cs="Arial"/>
          <w:color w:val="222222"/>
          <w:sz w:val="19"/>
          <w:szCs w:val="19"/>
          <w:shd w:val="clear" w:color="auto" w:fill="FFFFFF"/>
        </w:rPr>
      </w:pPr>
    </w:p>
    <w:p w:rsidR="005D6323" w:rsidRDefault="005D6323" w:rsidP="005D6323">
      <w:pPr>
        <w:rPr>
          <w:rFonts w:ascii="Arial" w:hAnsi="Arial" w:cs="Arial"/>
          <w:color w:val="222222"/>
          <w:sz w:val="19"/>
          <w:szCs w:val="19"/>
          <w:shd w:val="clear" w:color="auto" w:fill="FFFFFF"/>
        </w:rPr>
      </w:pPr>
    </w:p>
    <w:p w:rsidR="005D6323" w:rsidRDefault="005D6323" w:rsidP="005D6323">
      <w:pPr>
        <w:rPr>
          <w:rFonts w:ascii="Arial" w:hAnsi="Arial" w:cs="Arial"/>
          <w:color w:val="222222"/>
          <w:sz w:val="19"/>
          <w:szCs w:val="19"/>
          <w:shd w:val="clear" w:color="auto" w:fill="FFFFFF"/>
        </w:rPr>
      </w:pPr>
    </w:p>
    <w:p w:rsidR="005D6323" w:rsidRDefault="005D6323" w:rsidP="005D6323">
      <w:pPr>
        <w:rPr>
          <w:rFonts w:ascii="Arial" w:hAnsi="Arial" w:cs="Arial"/>
          <w:color w:val="222222"/>
          <w:sz w:val="19"/>
          <w:szCs w:val="19"/>
          <w:shd w:val="clear" w:color="auto" w:fill="FFFFFF"/>
        </w:rPr>
      </w:pPr>
    </w:p>
    <w:p w:rsidR="005D6323" w:rsidRDefault="005D6323" w:rsidP="005D6323">
      <w:pPr>
        <w:rPr>
          <w:rFonts w:ascii="Arial" w:hAnsi="Arial" w:cs="Arial"/>
          <w:color w:val="222222"/>
          <w:sz w:val="19"/>
          <w:szCs w:val="19"/>
          <w:shd w:val="clear" w:color="auto" w:fill="FFFFFF"/>
        </w:rPr>
      </w:pPr>
    </w:p>
    <w:p w:rsidR="005D6323" w:rsidRDefault="005D6323" w:rsidP="005D6323">
      <w:pPr>
        <w:rPr>
          <w:rFonts w:ascii="Arial" w:hAnsi="Arial" w:cs="Arial"/>
          <w:color w:val="222222"/>
          <w:sz w:val="19"/>
          <w:szCs w:val="19"/>
          <w:shd w:val="clear" w:color="auto" w:fill="FFFFFF"/>
        </w:rPr>
      </w:pPr>
    </w:p>
    <w:p w:rsidR="005D6323" w:rsidRDefault="005D6323" w:rsidP="005D6323">
      <w:pPr>
        <w:rPr>
          <w:rFonts w:ascii="Arial" w:hAnsi="Arial" w:cs="Arial"/>
          <w:color w:val="222222"/>
          <w:sz w:val="19"/>
          <w:szCs w:val="19"/>
          <w:shd w:val="clear" w:color="auto" w:fill="FFFFFF"/>
        </w:rPr>
      </w:pPr>
    </w:p>
    <w:p w:rsidR="005D6323" w:rsidRDefault="005D6323" w:rsidP="005D6323">
      <w:pPr>
        <w:rPr>
          <w:i/>
          <w:color w:val="222222"/>
          <w:sz w:val="20"/>
          <w:szCs w:val="19"/>
          <w:shd w:val="clear" w:color="auto" w:fill="FFFFFF"/>
        </w:rPr>
      </w:pPr>
    </w:p>
    <w:p w:rsidR="005D6323" w:rsidRDefault="005D6323" w:rsidP="005D6323">
      <w:pPr>
        <w:rPr>
          <w:i/>
          <w:color w:val="222222"/>
          <w:sz w:val="20"/>
          <w:szCs w:val="19"/>
          <w:shd w:val="clear" w:color="auto" w:fill="FFFFFF"/>
        </w:rPr>
      </w:pPr>
    </w:p>
    <w:p w:rsidR="005D6323" w:rsidRDefault="005D6323" w:rsidP="005D6323">
      <w:pPr>
        <w:rPr>
          <w:i/>
          <w:color w:val="222222"/>
          <w:sz w:val="20"/>
          <w:szCs w:val="19"/>
          <w:shd w:val="clear" w:color="auto" w:fill="FFFFFF"/>
        </w:rPr>
      </w:pPr>
    </w:p>
    <w:p w:rsidR="005D6323" w:rsidRDefault="005D6323" w:rsidP="005D6323">
      <w:pPr>
        <w:rPr>
          <w:i/>
          <w:color w:val="222222"/>
          <w:sz w:val="20"/>
          <w:szCs w:val="19"/>
          <w:shd w:val="clear" w:color="auto" w:fill="FFFFFF"/>
        </w:rPr>
      </w:pPr>
    </w:p>
    <w:p w:rsidR="005D6323" w:rsidRDefault="005D6323" w:rsidP="005D6323">
      <w:pPr>
        <w:rPr>
          <w:i/>
          <w:color w:val="222222"/>
          <w:sz w:val="20"/>
          <w:szCs w:val="19"/>
          <w:shd w:val="clear" w:color="auto" w:fill="FFFFFF"/>
        </w:rPr>
      </w:pPr>
    </w:p>
    <w:p w:rsidR="005D6323" w:rsidRDefault="005D6323" w:rsidP="005D6323">
      <w:pPr>
        <w:rPr>
          <w:i/>
          <w:color w:val="222222"/>
          <w:sz w:val="20"/>
          <w:szCs w:val="19"/>
          <w:shd w:val="clear" w:color="auto" w:fill="FFFFFF"/>
        </w:rPr>
      </w:pPr>
    </w:p>
    <w:p w:rsidR="00060086" w:rsidRDefault="00060086" w:rsidP="005D6323">
      <w:pPr>
        <w:rPr>
          <w:i/>
          <w:color w:val="222222"/>
          <w:sz w:val="20"/>
          <w:szCs w:val="19"/>
          <w:shd w:val="clear" w:color="auto" w:fill="FFFFFF"/>
        </w:rPr>
      </w:pPr>
    </w:p>
    <w:p w:rsidR="00060086" w:rsidRDefault="00060086" w:rsidP="005D6323">
      <w:pPr>
        <w:rPr>
          <w:i/>
          <w:color w:val="222222"/>
          <w:sz w:val="20"/>
          <w:szCs w:val="19"/>
          <w:shd w:val="clear" w:color="auto" w:fill="FFFFFF"/>
        </w:rPr>
      </w:pPr>
    </w:p>
    <w:p w:rsidR="00467939" w:rsidRDefault="00467939" w:rsidP="005D6323">
      <w:pPr>
        <w:rPr>
          <w:i/>
          <w:color w:val="222222"/>
          <w:sz w:val="20"/>
          <w:szCs w:val="19"/>
          <w:shd w:val="clear" w:color="auto" w:fill="FFFFFF"/>
        </w:rPr>
      </w:pPr>
    </w:p>
    <w:p w:rsidR="00060086" w:rsidRDefault="00060086" w:rsidP="005D6323">
      <w:pPr>
        <w:rPr>
          <w:i/>
          <w:color w:val="222222"/>
          <w:sz w:val="20"/>
          <w:szCs w:val="19"/>
          <w:shd w:val="clear" w:color="auto" w:fill="FFFFFF"/>
        </w:rPr>
      </w:pPr>
    </w:p>
    <w:p w:rsidR="00060086" w:rsidRDefault="00060086" w:rsidP="005D6323">
      <w:pPr>
        <w:rPr>
          <w:i/>
          <w:color w:val="222222"/>
          <w:sz w:val="20"/>
          <w:szCs w:val="19"/>
          <w:shd w:val="clear" w:color="auto" w:fill="FFFFFF"/>
        </w:rPr>
      </w:pPr>
    </w:p>
    <w:p w:rsidR="005D6323" w:rsidRDefault="005D6323" w:rsidP="005D6323">
      <w:pPr>
        <w:rPr>
          <w:i/>
          <w:color w:val="222222"/>
          <w:sz w:val="20"/>
          <w:shd w:val="clear" w:color="auto" w:fill="FFFFFF"/>
        </w:rPr>
      </w:pPr>
      <w:r w:rsidRPr="00907B90">
        <w:rPr>
          <w:i/>
          <w:color w:val="222222"/>
          <w:sz w:val="20"/>
          <w:szCs w:val="19"/>
          <w:shd w:val="clear" w:color="auto" w:fill="FFFFFF"/>
        </w:rPr>
        <w:t xml:space="preserve">I created the visuals to invoke wilderness and nature, which many people find helpful for the introspection and reflection of the Lenten season. The design echoes the lovely children's coloring pages and includes small additions to the basic mountain design which children and adults alike may find engaging. - </w:t>
      </w:r>
      <w:r w:rsidRPr="00907B90">
        <w:rPr>
          <w:i/>
          <w:color w:val="222222"/>
          <w:sz w:val="20"/>
          <w:shd w:val="clear" w:color="auto" w:fill="FFFFFF"/>
        </w:rPr>
        <w:t>Kathy Glick Miller</w:t>
      </w:r>
    </w:p>
    <w:p w:rsidR="00C91BA3" w:rsidRPr="005D6323" w:rsidRDefault="00C91BA3" w:rsidP="003A482E">
      <w:pPr>
        <w:rPr>
          <w:sz w:val="20"/>
        </w:rPr>
      </w:pPr>
    </w:p>
    <w:sectPr w:rsidR="00C91BA3" w:rsidRPr="005D6323" w:rsidSect="00017893">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D4191"/>
    <w:multiLevelType w:val="hybridMultilevel"/>
    <w:tmpl w:val="A27272E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D150127"/>
    <w:multiLevelType w:val="hybridMultilevel"/>
    <w:tmpl w:val="DD720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340671"/>
    <w:multiLevelType w:val="hybridMultilevel"/>
    <w:tmpl w:val="BF76B4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0A5476"/>
    <w:multiLevelType w:val="hybridMultilevel"/>
    <w:tmpl w:val="84C62E1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45F644AF"/>
    <w:multiLevelType w:val="hybridMultilevel"/>
    <w:tmpl w:val="3C0036D4"/>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hint="default"/>
      </w:rPr>
    </w:lvl>
    <w:lvl w:ilvl="8" w:tplc="04090005" w:tentative="1">
      <w:start w:val="1"/>
      <w:numFmt w:val="bullet"/>
      <w:lvlText w:val=""/>
      <w:lvlJc w:val="left"/>
      <w:pPr>
        <w:ind w:left="7205"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323"/>
    <w:rsid w:val="00060086"/>
    <w:rsid w:val="00150EBE"/>
    <w:rsid w:val="0016237D"/>
    <w:rsid w:val="003A482E"/>
    <w:rsid w:val="00467939"/>
    <w:rsid w:val="005D6323"/>
    <w:rsid w:val="00605D2D"/>
    <w:rsid w:val="006835AB"/>
    <w:rsid w:val="00C91BA3"/>
    <w:rsid w:val="00CA11F5"/>
    <w:rsid w:val="00E67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F0B4A"/>
  <w14:defaultImageDpi w14:val="32767"/>
  <w15:chartTrackingRefBased/>
  <w15:docId w15:val="{ED386F88-094F-8B4A-8E8D-017ED3049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793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323"/>
    <w:pPr>
      <w:spacing w:after="160" w:line="259" w:lineRule="auto"/>
      <w:ind w:left="720"/>
      <w:contextualSpacing/>
    </w:pPr>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5D6323"/>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D6323"/>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5D6323"/>
    <w:pPr>
      <w:numPr>
        <w:ilvl w:val="1"/>
      </w:numPr>
      <w:spacing w:after="160" w:line="259" w:lineRule="auto"/>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5D6323"/>
    <w:rPr>
      <w:rFonts w:asciiTheme="majorHAnsi" w:eastAsiaTheme="majorEastAsia" w:hAnsiTheme="majorHAnsi" w:cstheme="majorBidi"/>
      <w:i/>
      <w:iCs/>
      <w:color w:val="4472C4" w:themeColor="accent1"/>
      <w:spacing w:val="15"/>
    </w:rPr>
  </w:style>
  <w:style w:type="paragraph" w:styleId="BalloonText">
    <w:name w:val="Balloon Text"/>
    <w:basedOn w:val="Normal"/>
    <w:link w:val="BalloonTextChar"/>
    <w:uiPriority w:val="99"/>
    <w:semiHidden/>
    <w:unhideWhenUsed/>
    <w:rsid w:val="00605D2D"/>
    <w:rPr>
      <w:sz w:val="18"/>
      <w:szCs w:val="18"/>
    </w:rPr>
  </w:style>
  <w:style w:type="character" w:customStyle="1" w:styleId="BalloonTextChar">
    <w:name w:val="Balloon Text Char"/>
    <w:basedOn w:val="DefaultParagraphFont"/>
    <w:link w:val="BalloonText"/>
    <w:uiPriority w:val="99"/>
    <w:semiHidden/>
    <w:rsid w:val="00605D2D"/>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602635">
      <w:bodyDiv w:val="1"/>
      <w:marLeft w:val="0"/>
      <w:marRight w:val="0"/>
      <w:marTop w:val="0"/>
      <w:marBottom w:val="0"/>
      <w:divBdr>
        <w:top w:val="none" w:sz="0" w:space="0" w:color="auto"/>
        <w:left w:val="none" w:sz="0" w:space="0" w:color="auto"/>
        <w:bottom w:val="none" w:sz="0" w:space="0" w:color="auto"/>
        <w:right w:val="none" w:sz="0" w:space="0" w:color="auto"/>
      </w:divBdr>
      <w:divsChild>
        <w:div w:id="1127314948">
          <w:marLeft w:val="0"/>
          <w:marRight w:val="0"/>
          <w:marTop w:val="0"/>
          <w:marBottom w:val="0"/>
          <w:divBdr>
            <w:top w:val="none" w:sz="0" w:space="0" w:color="auto"/>
            <w:left w:val="none" w:sz="0" w:space="0" w:color="auto"/>
            <w:bottom w:val="none" w:sz="0" w:space="0" w:color="auto"/>
            <w:right w:val="none" w:sz="0" w:space="0" w:color="auto"/>
          </w:divBdr>
        </w:div>
        <w:div w:id="790053110">
          <w:marLeft w:val="0"/>
          <w:marRight w:val="0"/>
          <w:marTop w:val="0"/>
          <w:marBottom w:val="0"/>
          <w:divBdr>
            <w:top w:val="none" w:sz="0" w:space="0" w:color="auto"/>
            <w:left w:val="none" w:sz="0" w:space="0" w:color="auto"/>
            <w:bottom w:val="none" w:sz="0" w:space="0" w:color="auto"/>
            <w:right w:val="none" w:sz="0" w:space="0" w:color="auto"/>
          </w:divBdr>
        </w:div>
        <w:div w:id="988174006">
          <w:marLeft w:val="0"/>
          <w:marRight w:val="0"/>
          <w:marTop w:val="0"/>
          <w:marBottom w:val="0"/>
          <w:divBdr>
            <w:top w:val="none" w:sz="0" w:space="0" w:color="auto"/>
            <w:left w:val="none" w:sz="0" w:space="0" w:color="auto"/>
            <w:bottom w:val="none" w:sz="0" w:space="0" w:color="auto"/>
            <w:right w:val="none" w:sz="0" w:space="0" w:color="auto"/>
          </w:divBdr>
        </w:div>
        <w:div w:id="668678494">
          <w:marLeft w:val="0"/>
          <w:marRight w:val="0"/>
          <w:marTop w:val="0"/>
          <w:marBottom w:val="0"/>
          <w:divBdr>
            <w:top w:val="none" w:sz="0" w:space="0" w:color="auto"/>
            <w:left w:val="none" w:sz="0" w:space="0" w:color="auto"/>
            <w:bottom w:val="none" w:sz="0" w:space="0" w:color="auto"/>
            <w:right w:val="none" w:sz="0" w:space="0" w:color="auto"/>
          </w:divBdr>
        </w:div>
        <w:div w:id="1782452966">
          <w:marLeft w:val="0"/>
          <w:marRight w:val="0"/>
          <w:marTop w:val="0"/>
          <w:marBottom w:val="0"/>
          <w:divBdr>
            <w:top w:val="none" w:sz="0" w:space="0" w:color="auto"/>
            <w:left w:val="none" w:sz="0" w:space="0" w:color="auto"/>
            <w:bottom w:val="none" w:sz="0" w:space="0" w:color="auto"/>
            <w:right w:val="none" w:sz="0" w:space="0" w:color="auto"/>
          </w:divBdr>
        </w:div>
        <w:div w:id="244074486">
          <w:marLeft w:val="0"/>
          <w:marRight w:val="0"/>
          <w:marTop w:val="0"/>
          <w:marBottom w:val="0"/>
          <w:divBdr>
            <w:top w:val="none" w:sz="0" w:space="0" w:color="auto"/>
            <w:left w:val="none" w:sz="0" w:space="0" w:color="auto"/>
            <w:bottom w:val="none" w:sz="0" w:space="0" w:color="auto"/>
            <w:right w:val="none" w:sz="0" w:space="0" w:color="auto"/>
          </w:divBdr>
        </w:div>
        <w:div w:id="1345355679">
          <w:marLeft w:val="0"/>
          <w:marRight w:val="0"/>
          <w:marTop w:val="0"/>
          <w:marBottom w:val="0"/>
          <w:divBdr>
            <w:top w:val="none" w:sz="0" w:space="0" w:color="auto"/>
            <w:left w:val="none" w:sz="0" w:space="0" w:color="auto"/>
            <w:bottom w:val="none" w:sz="0" w:space="0" w:color="auto"/>
            <w:right w:val="none" w:sz="0" w:space="0" w:color="auto"/>
          </w:divBdr>
        </w:div>
        <w:div w:id="703290101">
          <w:marLeft w:val="0"/>
          <w:marRight w:val="0"/>
          <w:marTop w:val="0"/>
          <w:marBottom w:val="0"/>
          <w:divBdr>
            <w:top w:val="none" w:sz="0" w:space="0" w:color="auto"/>
            <w:left w:val="none" w:sz="0" w:space="0" w:color="auto"/>
            <w:bottom w:val="none" w:sz="0" w:space="0" w:color="auto"/>
            <w:right w:val="none" w:sz="0" w:space="0" w:color="auto"/>
          </w:divBdr>
        </w:div>
        <w:div w:id="404304393">
          <w:marLeft w:val="0"/>
          <w:marRight w:val="0"/>
          <w:marTop w:val="0"/>
          <w:marBottom w:val="0"/>
          <w:divBdr>
            <w:top w:val="none" w:sz="0" w:space="0" w:color="auto"/>
            <w:left w:val="none" w:sz="0" w:space="0" w:color="auto"/>
            <w:bottom w:val="none" w:sz="0" w:space="0" w:color="auto"/>
            <w:right w:val="none" w:sz="0" w:space="0" w:color="auto"/>
          </w:divBdr>
        </w:div>
        <w:div w:id="650603619">
          <w:marLeft w:val="0"/>
          <w:marRight w:val="0"/>
          <w:marTop w:val="0"/>
          <w:marBottom w:val="0"/>
          <w:divBdr>
            <w:top w:val="none" w:sz="0" w:space="0" w:color="auto"/>
            <w:left w:val="none" w:sz="0" w:space="0" w:color="auto"/>
            <w:bottom w:val="none" w:sz="0" w:space="0" w:color="auto"/>
            <w:right w:val="none" w:sz="0" w:space="0" w:color="auto"/>
          </w:divBdr>
        </w:div>
        <w:div w:id="1077941226">
          <w:marLeft w:val="0"/>
          <w:marRight w:val="0"/>
          <w:marTop w:val="0"/>
          <w:marBottom w:val="0"/>
          <w:divBdr>
            <w:top w:val="none" w:sz="0" w:space="0" w:color="auto"/>
            <w:left w:val="none" w:sz="0" w:space="0" w:color="auto"/>
            <w:bottom w:val="none" w:sz="0" w:space="0" w:color="auto"/>
            <w:right w:val="none" w:sz="0" w:space="0" w:color="auto"/>
          </w:divBdr>
        </w:div>
        <w:div w:id="271598810">
          <w:marLeft w:val="0"/>
          <w:marRight w:val="0"/>
          <w:marTop w:val="0"/>
          <w:marBottom w:val="0"/>
          <w:divBdr>
            <w:top w:val="none" w:sz="0" w:space="0" w:color="auto"/>
            <w:left w:val="none" w:sz="0" w:space="0" w:color="auto"/>
            <w:bottom w:val="none" w:sz="0" w:space="0" w:color="auto"/>
            <w:right w:val="none" w:sz="0" w:space="0" w:color="auto"/>
          </w:divBdr>
        </w:div>
        <w:div w:id="243532355">
          <w:marLeft w:val="0"/>
          <w:marRight w:val="0"/>
          <w:marTop w:val="0"/>
          <w:marBottom w:val="0"/>
          <w:divBdr>
            <w:top w:val="none" w:sz="0" w:space="0" w:color="auto"/>
            <w:left w:val="none" w:sz="0" w:space="0" w:color="auto"/>
            <w:bottom w:val="none" w:sz="0" w:space="0" w:color="auto"/>
            <w:right w:val="none" w:sz="0" w:space="0" w:color="auto"/>
          </w:divBdr>
        </w:div>
        <w:div w:id="1524170812">
          <w:marLeft w:val="0"/>
          <w:marRight w:val="0"/>
          <w:marTop w:val="0"/>
          <w:marBottom w:val="0"/>
          <w:divBdr>
            <w:top w:val="none" w:sz="0" w:space="0" w:color="auto"/>
            <w:left w:val="none" w:sz="0" w:space="0" w:color="auto"/>
            <w:bottom w:val="none" w:sz="0" w:space="0" w:color="auto"/>
            <w:right w:val="none" w:sz="0" w:space="0" w:color="auto"/>
          </w:divBdr>
        </w:div>
        <w:div w:id="85466853">
          <w:marLeft w:val="0"/>
          <w:marRight w:val="0"/>
          <w:marTop w:val="0"/>
          <w:marBottom w:val="0"/>
          <w:divBdr>
            <w:top w:val="none" w:sz="0" w:space="0" w:color="auto"/>
            <w:left w:val="none" w:sz="0" w:space="0" w:color="auto"/>
            <w:bottom w:val="none" w:sz="0" w:space="0" w:color="auto"/>
            <w:right w:val="none" w:sz="0" w:space="0" w:color="auto"/>
          </w:divBdr>
        </w:div>
        <w:div w:id="1248346233">
          <w:marLeft w:val="0"/>
          <w:marRight w:val="0"/>
          <w:marTop w:val="0"/>
          <w:marBottom w:val="0"/>
          <w:divBdr>
            <w:top w:val="none" w:sz="0" w:space="0" w:color="auto"/>
            <w:left w:val="none" w:sz="0" w:space="0" w:color="auto"/>
            <w:bottom w:val="none" w:sz="0" w:space="0" w:color="auto"/>
            <w:right w:val="none" w:sz="0" w:space="0" w:color="auto"/>
          </w:divBdr>
        </w:div>
        <w:div w:id="25067021">
          <w:marLeft w:val="0"/>
          <w:marRight w:val="0"/>
          <w:marTop w:val="0"/>
          <w:marBottom w:val="0"/>
          <w:divBdr>
            <w:top w:val="none" w:sz="0" w:space="0" w:color="auto"/>
            <w:left w:val="none" w:sz="0" w:space="0" w:color="auto"/>
            <w:bottom w:val="none" w:sz="0" w:space="0" w:color="auto"/>
            <w:right w:val="none" w:sz="0" w:space="0" w:color="auto"/>
          </w:divBdr>
        </w:div>
        <w:div w:id="1672753766">
          <w:marLeft w:val="0"/>
          <w:marRight w:val="0"/>
          <w:marTop w:val="0"/>
          <w:marBottom w:val="0"/>
          <w:divBdr>
            <w:top w:val="none" w:sz="0" w:space="0" w:color="auto"/>
            <w:left w:val="none" w:sz="0" w:space="0" w:color="auto"/>
            <w:bottom w:val="none" w:sz="0" w:space="0" w:color="auto"/>
            <w:right w:val="none" w:sz="0" w:space="0" w:color="auto"/>
          </w:divBdr>
        </w:div>
        <w:div w:id="185993336">
          <w:marLeft w:val="0"/>
          <w:marRight w:val="0"/>
          <w:marTop w:val="0"/>
          <w:marBottom w:val="0"/>
          <w:divBdr>
            <w:top w:val="none" w:sz="0" w:space="0" w:color="auto"/>
            <w:left w:val="none" w:sz="0" w:space="0" w:color="auto"/>
            <w:bottom w:val="none" w:sz="0" w:space="0" w:color="auto"/>
            <w:right w:val="none" w:sz="0" w:space="0" w:color="auto"/>
          </w:divBdr>
        </w:div>
        <w:div w:id="1727878486">
          <w:marLeft w:val="0"/>
          <w:marRight w:val="0"/>
          <w:marTop w:val="0"/>
          <w:marBottom w:val="0"/>
          <w:divBdr>
            <w:top w:val="none" w:sz="0" w:space="0" w:color="auto"/>
            <w:left w:val="none" w:sz="0" w:space="0" w:color="auto"/>
            <w:bottom w:val="none" w:sz="0" w:space="0" w:color="auto"/>
            <w:right w:val="none" w:sz="0" w:space="0" w:color="auto"/>
          </w:divBdr>
        </w:div>
        <w:div w:id="1681854706">
          <w:marLeft w:val="0"/>
          <w:marRight w:val="0"/>
          <w:marTop w:val="0"/>
          <w:marBottom w:val="0"/>
          <w:divBdr>
            <w:top w:val="none" w:sz="0" w:space="0" w:color="auto"/>
            <w:left w:val="none" w:sz="0" w:space="0" w:color="auto"/>
            <w:bottom w:val="none" w:sz="0" w:space="0" w:color="auto"/>
            <w:right w:val="none" w:sz="0" w:space="0" w:color="auto"/>
          </w:divBdr>
        </w:div>
        <w:div w:id="447435055">
          <w:marLeft w:val="0"/>
          <w:marRight w:val="0"/>
          <w:marTop w:val="0"/>
          <w:marBottom w:val="0"/>
          <w:divBdr>
            <w:top w:val="none" w:sz="0" w:space="0" w:color="auto"/>
            <w:left w:val="none" w:sz="0" w:space="0" w:color="auto"/>
            <w:bottom w:val="none" w:sz="0" w:space="0" w:color="auto"/>
            <w:right w:val="none" w:sz="0" w:space="0" w:color="auto"/>
          </w:divBdr>
        </w:div>
        <w:div w:id="88744199">
          <w:marLeft w:val="0"/>
          <w:marRight w:val="0"/>
          <w:marTop w:val="0"/>
          <w:marBottom w:val="0"/>
          <w:divBdr>
            <w:top w:val="none" w:sz="0" w:space="0" w:color="auto"/>
            <w:left w:val="none" w:sz="0" w:space="0" w:color="auto"/>
            <w:bottom w:val="none" w:sz="0" w:space="0" w:color="auto"/>
            <w:right w:val="none" w:sz="0" w:space="0" w:color="auto"/>
          </w:divBdr>
        </w:div>
        <w:div w:id="523371526">
          <w:marLeft w:val="0"/>
          <w:marRight w:val="0"/>
          <w:marTop w:val="0"/>
          <w:marBottom w:val="0"/>
          <w:divBdr>
            <w:top w:val="none" w:sz="0" w:space="0" w:color="auto"/>
            <w:left w:val="none" w:sz="0" w:space="0" w:color="auto"/>
            <w:bottom w:val="none" w:sz="0" w:space="0" w:color="auto"/>
            <w:right w:val="none" w:sz="0" w:space="0" w:color="auto"/>
          </w:divBdr>
        </w:div>
        <w:div w:id="1981180343">
          <w:marLeft w:val="0"/>
          <w:marRight w:val="0"/>
          <w:marTop w:val="0"/>
          <w:marBottom w:val="0"/>
          <w:divBdr>
            <w:top w:val="none" w:sz="0" w:space="0" w:color="auto"/>
            <w:left w:val="none" w:sz="0" w:space="0" w:color="auto"/>
            <w:bottom w:val="none" w:sz="0" w:space="0" w:color="auto"/>
            <w:right w:val="none" w:sz="0" w:space="0" w:color="auto"/>
          </w:divBdr>
        </w:div>
        <w:div w:id="1129974095">
          <w:marLeft w:val="0"/>
          <w:marRight w:val="0"/>
          <w:marTop w:val="0"/>
          <w:marBottom w:val="0"/>
          <w:divBdr>
            <w:top w:val="none" w:sz="0" w:space="0" w:color="auto"/>
            <w:left w:val="none" w:sz="0" w:space="0" w:color="auto"/>
            <w:bottom w:val="none" w:sz="0" w:space="0" w:color="auto"/>
            <w:right w:val="none" w:sz="0" w:space="0" w:color="auto"/>
          </w:divBdr>
        </w:div>
        <w:div w:id="534465630">
          <w:marLeft w:val="0"/>
          <w:marRight w:val="0"/>
          <w:marTop w:val="0"/>
          <w:marBottom w:val="0"/>
          <w:divBdr>
            <w:top w:val="none" w:sz="0" w:space="0" w:color="auto"/>
            <w:left w:val="none" w:sz="0" w:space="0" w:color="auto"/>
            <w:bottom w:val="none" w:sz="0" w:space="0" w:color="auto"/>
            <w:right w:val="none" w:sz="0" w:space="0" w:color="auto"/>
          </w:divBdr>
        </w:div>
        <w:div w:id="1538153545">
          <w:marLeft w:val="0"/>
          <w:marRight w:val="0"/>
          <w:marTop w:val="0"/>
          <w:marBottom w:val="0"/>
          <w:divBdr>
            <w:top w:val="none" w:sz="0" w:space="0" w:color="auto"/>
            <w:left w:val="none" w:sz="0" w:space="0" w:color="auto"/>
            <w:bottom w:val="none" w:sz="0" w:space="0" w:color="auto"/>
            <w:right w:val="none" w:sz="0" w:space="0" w:color="auto"/>
          </w:divBdr>
        </w:div>
        <w:div w:id="310602231">
          <w:marLeft w:val="0"/>
          <w:marRight w:val="0"/>
          <w:marTop w:val="0"/>
          <w:marBottom w:val="0"/>
          <w:divBdr>
            <w:top w:val="none" w:sz="0" w:space="0" w:color="auto"/>
            <w:left w:val="none" w:sz="0" w:space="0" w:color="auto"/>
            <w:bottom w:val="none" w:sz="0" w:space="0" w:color="auto"/>
            <w:right w:val="none" w:sz="0" w:space="0" w:color="auto"/>
          </w:divBdr>
        </w:div>
        <w:div w:id="1352026974">
          <w:marLeft w:val="0"/>
          <w:marRight w:val="0"/>
          <w:marTop w:val="0"/>
          <w:marBottom w:val="0"/>
          <w:divBdr>
            <w:top w:val="none" w:sz="0" w:space="0" w:color="auto"/>
            <w:left w:val="none" w:sz="0" w:space="0" w:color="auto"/>
            <w:bottom w:val="none" w:sz="0" w:space="0" w:color="auto"/>
            <w:right w:val="none" w:sz="0" w:space="0" w:color="auto"/>
          </w:divBdr>
        </w:div>
        <w:div w:id="2106605967">
          <w:marLeft w:val="0"/>
          <w:marRight w:val="0"/>
          <w:marTop w:val="0"/>
          <w:marBottom w:val="0"/>
          <w:divBdr>
            <w:top w:val="none" w:sz="0" w:space="0" w:color="auto"/>
            <w:left w:val="none" w:sz="0" w:space="0" w:color="auto"/>
            <w:bottom w:val="none" w:sz="0" w:space="0" w:color="auto"/>
            <w:right w:val="none" w:sz="0" w:space="0" w:color="auto"/>
          </w:divBdr>
        </w:div>
        <w:div w:id="720861804">
          <w:marLeft w:val="0"/>
          <w:marRight w:val="0"/>
          <w:marTop w:val="0"/>
          <w:marBottom w:val="0"/>
          <w:divBdr>
            <w:top w:val="none" w:sz="0" w:space="0" w:color="auto"/>
            <w:left w:val="none" w:sz="0" w:space="0" w:color="auto"/>
            <w:bottom w:val="none" w:sz="0" w:space="0" w:color="auto"/>
            <w:right w:val="none" w:sz="0" w:space="0" w:color="auto"/>
          </w:divBdr>
        </w:div>
        <w:div w:id="615602403">
          <w:marLeft w:val="0"/>
          <w:marRight w:val="0"/>
          <w:marTop w:val="0"/>
          <w:marBottom w:val="0"/>
          <w:divBdr>
            <w:top w:val="none" w:sz="0" w:space="0" w:color="auto"/>
            <w:left w:val="none" w:sz="0" w:space="0" w:color="auto"/>
            <w:bottom w:val="none" w:sz="0" w:space="0" w:color="auto"/>
            <w:right w:val="none" w:sz="0" w:space="0" w:color="auto"/>
          </w:divBdr>
        </w:div>
      </w:divsChild>
    </w:div>
    <w:div w:id="1549410284">
      <w:bodyDiv w:val="1"/>
      <w:marLeft w:val="0"/>
      <w:marRight w:val="0"/>
      <w:marTop w:val="0"/>
      <w:marBottom w:val="0"/>
      <w:divBdr>
        <w:top w:val="none" w:sz="0" w:space="0" w:color="auto"/>
        <w:left w:val="none" w:sz="0" w:space="0" w:color="auto"/>
        <w:bottom w:val="none" w:sz="0" w:space="0" w:color="auto"/>
        <w:right w:val="none" w:sz="0" w:space="0" w:color="auto"/>
      </w:divBdr>
      <w:divsChild>
        <w:div w:id="27737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430982">
              <w:marLeft w:val="0"/>
              <w:marRight w:val="0"/>
              <w:marTop w:val="0"/>
              <w:marBottom w:val="0"/>
              <w:divBdr>
                <w:top w:val="none" w:sz="0" w:space="0" w:color="auto"/>
                <w:left w:val="none" w:sz="0" w:space="0" w:color="auto"/>
                <w:bottom w:val="none" w:sz="0" w:space="0" w:color="auto"/>
                <w:right w:val="none" w:sz="0" w:space="0" w:color="auto"/>
              </w:divBdr>
              <w:divsChild>
                <w:div w:id="1914778502">
                  <w:marLeft w:val="0"/>
                  <w:marRight w:val="0"/>
                  <w:marTop w:val="0"/>
                  <w:marBottom w:val="0"/>
                  <w:divBdr>
                    <w:top w:val="none" w:sz="0" w:space="0" w:color="auto"/>
                    <w:left w:val="none" w:sz="0" w:space="0" w:color="auto"/>
                    <w:bottom w:val="none" w:sz="0" w:space="0" w:color="auto"/>
                    <w:right w:val="none" w:sz="0" w:space="0" w:color="auto"/>
                  </w:divBdr>
                  <w:divsChild>
                    <w:div w:id="166863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45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 Blosser</dc:creator>
  <cp:keywords/>
  <dc:description/>
  <cp:lastModifiedBy>John R. Blosser</cp:lastModifiedBy>
  <cp:revision>3</cp:revision>
  <cp:lastPrinted>2018-02-23T03:07:00Z</cp:lastPrinted>
  <dcterms:created xsi:type="dcterms:W3CDTF">2018-02-23T03:09:00Z</dcterms:created>
  <dcterms:modified xsi:type="dcterms:W3CDTF">2018-02-23T03:10:00Z</dcterms:modified>
</cp:coreProperties>
</file>